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8B1" w:rsidRDefault="002F00B9" w:rsidP="002F00B9">
      <w:pPr>
        <w:jc w:val="center"/>
      </w:pPr>
      <w:r>
        <w:t>Sharing a Touch folder in windows 7 / POS Ready 7</w:t>
      </w:r>
    </w:p>
    <w:p w:rsidR="002F00B9" w:rsidRDefault="002F00B9" w:rsidP="002F00B9">
      <w:pPr>
        <w:pStyle w:val="ListParagraph"/>
        <w:numPr>
          <w:ilvl w:val="0"/>
          <w:numId w:val="1"/>
        </w:numPr>
      </w:pPr>
      <w:r>
        <w:t>Open my Computer go to the Touch folder and right click, select Share with then Specific People…</w:t>
      </w:r>
    </w:p>
    <w:p w:rsidR="002F00B9" w:rsidRDefault="002F00B9" w:rsidP="002F00B9">
      <w:pPr>
        <w:jc w:val="center"/>
      </w:pPr>
      <w:r w:rsidRPr="002F00B9">
        <w:rPr>
          <w:noProof/>
          <w:lang w:eastAsia="en-GB"/>
        </w:rPr>
        <w:drawing>
          <wp:inline distT="0" distB="0" distL="0" distR="0">
            <wp:extent cx="4567009" cy="3234905"/>
            <wp:effectExtent l="0" t="0" r="5080" b="3810"/>
            <wp:docPr id="1" name="Picture 1" descr="C:\Mike\Win 7 Share folder\Sha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ike\Win 7 Share folder\Share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2292" cy="3259897"/>
                    </a:xfrm>
                    <a:prstGeom prst="rect">
                      <a:avLst/>
                    </a:prstGeom>
                    <a:noFill/>
                    <a:ln>
                      <a:noFill/>
                    </a:ln>
                  </pic:spPr>
                </pic:pic>
              </a:graphicData>
            </a:graphic>
          </wp:inline>
        </w:drawing>
      </w:r>
    </w:p>
    <w:p w:rsidR="002F00B9" w:rsidRDefault="002F00B9" w:rsidP="002F00B9">
      <w:pPr>
        <w:pStyle w:val="ListParagraph"/>
        <w:numPr>
          <w:ilvl w:val="0"/>
          <w:numId w:val="1"/>
        </w:numPr>
      </w:pPr>
      <w:r>
        <w:t>Type Everyone in the box as below and click Add</w:t>
      </w:r>
    </w:p>
    <w:p w:rsidR="002F00B9" w:rsidRDefault="002F00B9" w:rsidP="002F00B9">
      <w:pPr>
        <w:pStyle w:val="ListParagraph"/>
      </w:pPr>
    </w:p>
    <w:p w:rsidR="002F00B9" w:rsidRDefault="0060641D" w:rsidP="0060641D">
      <w:pPr>
        <w:pStyle w:val="ListParagraph"/>
      </w:pPr>
      <w:r>
        <w:t xml:space="preserve">     </w:t>
      </w:r>
      <w:r w:rsidR="002F00B9" w:rsidRPr="002F00B9">
        <w:rPr>
          <w:noProof/>
          <w:lang w:eastAsia="en-GB"/>
        </w:rPr>
        <w:drawing>
          <wp:inline distT="0" distB="0" distL="0" distR="0">
            <wp:extent cx="4604981" cy="3312544"/>
            <wp:effectExtent l="0" t="0" r="5715" b="2540"/>
            <wp:docPr id="2" name="Picture 2" descr="C:\Mike\Win 7 Share folder\Sha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ike\Win 7 Share folder\Share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3612" cy="3354719"/>
                    </a:xfrm>
                    <a:prstGeom prst="rect">
                      <a:avLst/>
                    </a:prstGeom>
                    <a:noFill/>
                    <a:ln>
                      <a:noFill/>
                    </a:ln>
                  </pic:spPr>
                </pic:pic>
              </a:graphicData>
            </a:graphic>
          </wp:inline>
        </w:drawing>
      </w:r>
    </w:p>
    <w:p w:rsidR="002F00B9" w:rsidRDefault="002F00B9" w:rsidP="002F00B9">
      <w:pPr>
        <w:pStyle w:val="ListParagraph"/>
      </w:pPr>
    </w:p>
    <w:p w:rsidR="002F00B9" w:rsidRDefault="002F00B9" w:rsidP="002F00B9">
      <w:pPr>
        <w:pStyle w:val="ListParagraph"/>
      </w:pPr>
    </w:p>
    <w:p w:rsidR="002F00B9" w:rsidRDefault="002F00B9" w:rsidP="002F00B9">
      <w:pPr>
        <w:pStyle w:val="ListParagraph"/>
      </w:pPr>
    </w:p>
    <w:p w:rsidR="002F00B9" w:rsidRDefault="002F00B9" w:rsidP="002F00B9">
      <w:pPr>
        <w:pStyle w:val="ListParagraph"/>
      </w:pPr>
    </w:p>
    <w:p w:rsidR="002F00B9" w:rsidRDefault="002F00B9" w:rsidP="002F00B9">
      <w:pPr>
        <w:pStyle w:val="ListParagraph"/>
      </w:pPr>
    </w:p>
    <w:p w:rsidR="002F00B9" w:rsidRDefault="002F00B9" w:rsidP="002F00B9">
      <w:pPr>
        <w:pStyle w:val="ListParagraph"/>
        <w:numPr>
          <w:ilvl w:val="0"/>
          <w:numId w:val="1"/>
        </w:numPr>
      </w:pPr>
      <w:r>
        <w:lastRenderedPageBreak/>
        <w:t>Move the tick below to Read Write</w:t>
      </w:r>
    </w:p>
    <w:p w:rsidR="002F00B9" w:rsidRDefault="002F00B9" w:rsidP="002F00B9">
      <w:pPr>
        <w:pStyle w:val="ListParagraph"/>
      </w:pPr>
    </w:p>
    <w:p w:rsidR="002F00B9" w:rsidRDefault="002F00B9" w:rsidP="002F00B9">
      <w:pPr>
        <w:pStyle w:val="ListParagraph"/>
        <w:rPr>
          <w:lang w:val="en-US"/>
        </w:rPr>
      </w:pPr>
      <w:r w:rsidRPr="002F00B9">
        <w:rPr>
          <w:noProof/>
          <w:lang w:eastAsia="en-GB"/>
        </w:rPr>
        <w:drawing>
          <wp:inline distT="0" distB="0" distL="0" distR="0">
            <wp:extent cx="4658263" cy="2587924"/>
            <wp:effectExtent l="0" t="0" r="9525" b="3175"/>
            <wp:docPr id="4" name="Picture 4" descr="C:\Mike\Win 7 Share folder\Sha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ike\Win 7 Share folder\Share 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7680" cy="2609822"/>
                    </a:xfrm>
                    <a:prstGeom prst="rect">
                      <a:avLst/>
                    </a:prstGeom>
                    <a:noFill/>
                    <a:ln>
                      <a:noFill/>
                    </a:ln>
                  </pic:spPr>
                </pic:pic>
              </a:graphicData>
            </a:graphic>
          </wp:inline>
        </w:drawing>
      </w:r>
    </w:p>
    <w:p w:rsidR="002F00B9" w:rsidRDefault="002F00B9" w:rsidP="002F00B9">
      <w:pPr>
        <w:pStyle w:val="ListParagraph"/>
        <w:rPr>
          <w:lang w:val="en-US"/>
        </w:rPr>
      </w:pPr>
    </w:p>
    <w:p w:rsidR="002F00B9" w:rsidRDefault="002F00B9" w:rsidP="002F00B9">
      <w:pPr>
        <w:pStyle w:val="ListParagraph"/>
        <w:numPr>
          <w:ilvl w:val="0"/>
          <w:numId w:val="1"/>
        </w:numPr>
        <w:rPr>
          <w:lang w:val="en-US"/>
        </w:rPr>
      </w:pPr>
      <w:r>
        <w:rPr>
          <w:lang w:val="en-US"/>
        </w:rPr>
        <w:t>Ensure the share is set as Read/Write as below</w:t>
      </w:r>
      <w:r w:rsidR="008E5630">
        <w:rPr>
          <w:lang w:val="en-US"/>
        </w:rPr>
        <w:t xml:space="preserve"> then click on the Share button</w:t>
      </w:r>
    </w:p>
    <w:p w:rsidR="002F00B9" w:rsidRDefault="002F00B9" w:rsidP="002F00B9">
      <w:pPr>
        <w:pStyle w:val="ListParagraph"/>
        <w:rPr>
          <w:lang w:val="en-US"/>
        </w:rPr>
      </w:pPr>
    </w:p>
    <w:p w:rsidR="002F00B9" w:rsidRDefault="0060641D" w:rsidP="002F00B9">
      <w:pPr>
        <w:pStyle w:val="ListParagraph"/>
        <w:rPr>
          <w:lang w:val="en-US"/>
        </w:rPr>
      </w:pPr>
      <w:r w:rsidRPr="0060641D">
        <w:rPr>
          <w:noProof/>
          <w:lang w:eastAsia="en-GB"/>
        </w:rPr>
        <w:drawing>
          <wp:inline distT="0" distB="0" distL="0" distR="0">
            <wp:extent cx="4723804" cy="3459192"/>
            <wp:effectExtent l="0" t="0" r="635" b="8255"/>
            <wp:docPr id="8" name="Picture 8" descr="C:\Mike\Win 7 Share folder\sha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Mike\Win 7 Share folder\share 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8747" cy="3477458"/>
                    </a:xfrm>
                    <a:prstGeom prst="rect">
                      <a:avLst/>
                    </a:prstGeom>
                    <a:noFill/>
                    <a:ln>
                      <a:noFill/>
                    </a:ln>
                  </pic:spPr>
                </pic:pic>
              </a:graphicData>
            </a:graphic>
          </wp:inline>
        </w:drawing>
      </w:r>
    </w:p>
    <w:p w:rsidR="0060641D" w:rsidRDefault="0060641D" w:rsidP="002F00B9">
      <w:pPr>
        <w:pStyle w:val="ListParagraph"/>
        <w:rPr>
          <w:lang w:val="en-US"/>
        </w:rPr>
      </w:pPr>
    </w:p>
    <w:p w:rsidR="0060641D" w:rsidRDefault="0060641D" w:rsidP="002F00B9">
      <w:pPr>
        <w:pStyle w:val="ListParagraph"/>
        <w:rPr>
          <w:lang w:val="en-US"/>
        </w:rPr>
      </w:pPr>
    </w:p>
    <w:p w:rsidR="0060641D" w:rsidRDefault="0060641D" w:rsidP="002F00B9">
      <w:pPr>
        <w:pStyle w:val="ListParagraph"/>
        <w:rPr>
          <w:lang w:val="en-US"/>
        </w:rPr>
      </w:pPr>
    </w:p>
    <w:p w:rsidR="0060641D" w:rsidRDefault="0060641D" w:rsidP="002F00B9">
      <w:pPr>
        <w:pStyle w:val="ListParagraph"/>
        <w:rPr>
          <w:lang w:val="en-US"/>
        </w:rPr>
      </w:pPr>
    </w:p>
    <w:p w:rsidR="0060641D" w:rsidRDefault="0060641D" w:rsidP="002F00B9">
      <w:pPr>
        <w:pStyle w:val="ListParagraph"/>
        <w:rPr>
          <w:lang w:val="en-US"/>
        </w:rPr>
      </w:pPr>
    </w:p>
    <w:p w:rsidR="0060641D" w:rsidRDefault="0060641D" w:rsidP="002F00B9">
      <w:pPr>
        <w:pStyle w:val="ListParagraph"/>
        <w:rPr>
          <w:lang w:val="en-US"/>
        </w:rPr>
      </w:pPr>
    </w:p>
    <w:p w:rsidR="0060641D" w:rsidRDefault="0060641D" w:rsidP="002F00B9">
      <w:pPr>
        <w:pStyle w:val="ListParagraph"/>
        <w:rPr>
          <w:lang w:val="en-US"/>
        </w:rPr>
      </w:pPr>
    </w:p>
    <w:p w:rsidR="0060641D" w:rsidRDefault="0060641D" w:rsidP="002F00B9">
      <w:pPr>
        <w:pStyle w:val="ListParagraph"/>
        <w:rPr>
          <w:lang w:val="en-US"/>
        </w:rPr>
      </w:pPr>
    </w:p>
    <w:p w:rsidR="00654733" w:rsidRDefault="00654733" w:rsidP="002F00B9">
      <w:pPr>
        <w:pStyle w:val="ListParagraph"/>
        <w:rPr>
          <w:lang w:val="en-US"/>
        </w:rPr>
      </w:pPr>
    </w:p>
    <w:p w:rsidR="008E5630" w:rsidRDefault="008E5630" w:rsidP="002F00B9">
      <w:pPr>
        <w:pStyle w:val="ListParagraph"/>
        <w:rPr>
          <w:lang w:val="en-US"/>
        </w:rPr>
      </w:pPr>
    </w:p>
    <w:p w:rsidR="008E5630" w:rsidRDefault="008E5630" w:rsidP="008E5630">
      <w:pPr>
        <w:pStyle w:val="ListParagraph"/>
        <w:numPr>
          <w:ilvl w:val="0"/>
          <w:numId w:val="1"/>
        </w:numPr>
        <w:rPr>
          <w:lang w:val="en-US"/>
        </w:rPr>
      </w:pPr>
      <w:r>
        <w:rPr>
          <w:lang w:val="en-US"/>
        </w:rPr>
        <w:lastRenderedPageBreak/>
        <w:t xml:space="preserve">Once share is pressed it will set it permissions and finish by showing a screen as below. </w:t>
      </w:r>
    </w:p>
    <w:p w:rsidR="008E5630" w:rsidRDefault="008E5630" w:rsidP="002F00B9">
      <w:pPr>
        <w:pStyle w:val="ListParagraph"/>
        <w:rPr>
          <w:lang w:val="en-US"/>
        </w:rPr>
      </w:pPr>
    </w:p>
    <w:p w:rsidR="008E5630" w:rsidRDefault="008E5630" w:rsidP="002F00B9">
      <w:pPr>
        <w:pStyle w:val="ListParagraph"/>
        <w:rPr>
          <w:lang w:val="en-US"/>
        </w:rPr>
      </w:pPr>
      <w:r w:rsidRPr="008E5630">
        <w:rPr>
          <w:noProof/>
          <w:lang w:eastAsia="en-GB"/>
        </w:rPr>
        <w:drawing>
          <wp:inline distT="0" distB="0" distL="0" distR="0">
            <wp:extent cx="5038438" cy="2829464"/>
            <wp:effectExtent l="0" t="0" r="0" b="9525"/>
            <wp:docPr id="6" name="Picture 6" descr="C:\Mike\Win 7 Share folder\sha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ike\Win 7 Share folder\share 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8518" cy="2863203"/>
                    </a:xfrm>
                    <a:prstGeom prst="rect">
                      <a:avLst/>
                    </a:prstGeom>
                    <a:noFill/>
                    <a:ln>
                      <a:noFill/>
                    </a:ln>
                  </pic:spPr>
                </pic:pic>
              </a:graphicData>
            </a:graphic>
          </wp:inline>
        </w:drawing>
      </w:r>
    </w:p>
    <w:p w:rsidR="00D04F2A" w:rsidRDefault="00D04F2A" w:rsidP="002F00B9">
      <w:pPr>
        <w:pStyle w:val="ListParagraph"/>
        <w:rPr>
          <w:lang w:val="en-US"/>
        </w:rPr>
      </w:pPr>
    </w:p>
    <w:p w:rsidR="00D04F2A" w:rsidRDefault="00D04F2A" w:rsidP="002F00B9">
      <w:pPr>
        <w:pStyle w:val="ListParagraph"/>
        <w:rPr>
          <w:lang w:val="en-US"/>
        </w:rPr>
      </w:pPr>
    </w:p>
    <w:p w:rsidR="00D04F2A" w:rsidRPr="00654733" w:rsidRDefault="00D04F2A" w:rsidP="00D04F2A">
      <w:pPr>
        <w:pStyle w:val="NormalWeb"/>
        <w:rPr>
          <w:rFonts w:asciiTheme="minorHAnsi" w:hAnsiTheme="minorHAnsi"/>
          <w:sz w:val="22"/>
          <w:szCs w:val="22"/>
        </w:rPr>
      </w:pPr>
      <w:r w:rsidRPr="00654733">
        <w:rPr>
          <w:rFonts w:asciiTheme="minorHAnsi" w:hAnsiTheme="minorHAnsi"/>
          <w:sz w:val="22"/>
          <w:szCs w:val="22"/>
        </w:rPr>
        <w:t>The idea of the network setup in v8.8 was to make things easier and it worked quite well on XP or POS Ready 2009, unfortunately it is not quite so user friendly on Windo</w:t>
      </w:r>
      <w:r w:rsidR="00654733">
        <w:rPr>
          <w:rFonts w:asciiTheme="minorHAnsi" w:hAnsiTheme="minorHAnsi"/>
          <w:sz w:val="22"/>
          <w:szCs w:val="22"/>
        </w:rPr>
        <w:t xml:space="preserve">ws 7 or POS Ready 7 due the </w:t>
      </w:r>
      <w:r w:rsidRPr="00654733">
        <w:rPr>
          <w:rFonts w:asciiTheme="minorHAnsi" w:hAnsiTheme="minorHAnsi"/>
          <w:sz w:val="22"/>
          <w:szCs w:val="22"/>
        </w:rPr>
        <w:t>share permissions that are required.  </w:t>
      </w:r>
    </w:p>
    <w:p w:rsidR="00D04F2A" w:rsidRPr="00654733" w:rsidRDefault="00D04F2A" w:rsidP="00D04F2A">
      <w:pPr>
        <w:pStyle w:val="NormalWeb"/>
        <w:rPr>
          <w:rFonts w:asciiTheme="minorHAnsi" w:hAnsiTheme="minorHAnsi"/>
          <w:sz w:val="22"/>
          <w:szCs w:val="22"/>
        </w:rPr>
      </w:pPr>
      <w:r w:rsidRPr="00654733">
        <w:rPr>
          <w:rFonts w:asciiTheme="minorHAnsi" w:hAnsiTheme="minorHAnsi"/>
          <w:sz w:val="22"/>
          <w:szCs w:val="22"/>
        </w:rPr>
        <w:t xml:space="preserve">Whichever method you use to set the paths to link master and slave tills together what you are actually doing is configuring the </w:t>
      </w:r>
      <w:proofErr w:type="spellStart"/>
      <w:r w:rsidRPr="00654733">
        <w:rPr>
          <w:rFonts w:asciiTheme="minorHAnsi" w:hAnsiTheme="minorHAnsi"/>
          <w:sz w:val="22"/>
          <w:szCs w:val="22"/>
        </w:rPr>
        <w:t>control.dbf</w:t>
      </w:r>
      <w:proofErr w:type="spellEnd"/>
      <w:r w:rsidRPr="00654733">
        <w:rPr>
          <w:rFonts w:asciiTheme="minorHAnsi" w:hAnsiTheme="minorHAnsi"/>
          <w:sz w:val="22"/>
          <w:szCs w:val="22"/>
        </w:rPr>
        <w:t xml:space="preserve"> in the root of the touch folder. </w:t>
      </w:r>
      <w:r w:rsidR="00654733">
        <w:rPr>
          <w:rFonts w:asciiTheme="minorHAnsi" w:hAnsiTheme="minorHAnsi"/>
          <w:sz w:val="22"/>
          <w:szCs w:val="22"/>
        </w:rPr>
        <w:t>You can</w:t>
      </w:r>
      <w:r w:rsidRPr="00654733">
        <w:rPr>
          <w:rFonts w:asciiTheme="minorHAnsi" w:hAnsiTheme="minorHAnsi"/>
          <w:sz w:val="22"/>
          <w:szCs w:val="22"/>
        </w:rPr>
        <w:t xml:space="preserve"> manually edit the </w:t>
      </w:r>
      <w:proofErr w:type="spellStart"/>
      <w:r w:rsidRPr="00654733">
        <w:rPr>
          <w:rFonts w:asciiTheme="minorHAnsi" w:hAnsiTheme="minorHAnsi"/>
          <w:sz w:val="22"/>
          <w:szCs w:val="22"/>
        </w:rPr>
        <w:t>control.dbf</w:t>
      </w:r>
      <w:proofErr w:type="spellEnd"/>
      <w:r w:rsidRPr="00654733">
        <w:rPr>
          <w:rFonts w:asciiTheme="minorHAnsi" w:hAnsiTheme="minorHAnsi"/>
          <w:sz w:val="22"/>
          <w:szCs w:val="22"/>
        </w:rPr>
        <w:t xml:space="preserve"> file on slave tills using dbf navigator to point to the master, this</w:t>
      </w:r>
      <w:r w:rsidR="00654733">
        <w:rPr>
          <w:rFonts w:asciiTheme="minorHAnsi" w:hAnsiTheme="minorHAnsi"/>
          <w:sz w:val="22"/>
          <w:szCs w:val="22"/>
        </w:rPr>
        <w:t xml:space="preserve"> often is</w:t>
      </w:r>
      <w:r w:rsidRPr="00654733">
        <w:rPr>
          <w:rFonts w:asciiTheme="minorHAnsi" w:hAnsiTheme="minorHAnsi"/>
          <w:sz w:val="22"/>
          <w:szCs w:val="22"/>
        </w:rPr>
        <w:t xml:space="preserve"> the quickest and easiest method. </w:t>
      </w:r>
    </w:p>
    <w:p w:rsidR="00D04F2A" w:rsidRPr="00654733" w:rsidRDefault="00D04F2A" w:rsidP="00D04F2A">
      <w:pPr>
        <w:pStyle w:val="NormalWeb"/>
        <w:rPr>
          <w:rFonts w:asciiTheme="minorHAnsi" w:hAnsiTheme="minorHAnsi"/>
          <w:sz w:val="22"/>
          <w:szCs w:val="22"/>
        </w:rPr>
      </w:pPr>
      <w:r w:rsidRPr="00654733">
        <w:rPr>
          <w:rFonts w:asciiTheme="minorHAnsi" w:hAnsiTheme="minorHAnsi"/>
          <w:sz w:val="22"/>
          <w:szCs w:val="22"/>
        </w:rPr>
        <w:t xml:space="preserve">This really is quite a simple process when you understand what you are doing. </w:t>
      </w:r>
    </w:p>
    <w:p w:rsidR="00D04F2A" w:rsidRDefault="00D04F2A" w:rsidP="00654733">
      <w:pPr>
        <w:pStyle w:val="NoSpacing"/>
      </w:pPr>
      <w:r w:rsidRPr="00654733">
        <w:t>Stage1: You need to share the Touch folder on the master till and give it full read write permissio</w:t>
      </w:r>
      <w:r w:rsidR="00654733">
        <w:t>ns for everyone as above</w:t>
      </w:r>
    </w:p>
    <w:p w:rsidR="00654733" w:rsidRPr="00654733" w:rsidRDefault="00654733" w:rsidP="00654733">
      <w:pPr>
        <w:pStyle w:val="NoSpacing"/>
      </w:pPr>
    </w:p>
    <w:p w:rsidR="00D04F2A" w:rsidRDefault="00D04F2A" w:rsidP="00654733">
      <w:pPr>
        <w:pStyle w:val="NoSpacing"/>
      </w:pPr>
      <w:r w:rsidRPr="00654733">
        <w:t>Stage2: Go to the slave till</w:t>
      </w:r>
      <w:r w:rsidR="00654733">
        <w:t xml:space="preserve"> and make sure you can see the master</w:t>
      </w:r>
      <w:r w:rsidRPr="00654733">
        <w:t xml:space="preserve"> till share over the network</w:t>
      </w:r>
      <w:r w:rsidR="00654733">
        <w:t xml:space="preserve"> and connect to the share,</w:t>
      </w:r>
    </w:p>
    <w:p w:rsidR="00654733" w:rsidRPr="00654733" w:rsidRDefault="00654733" w:rsidP="00654733">
      <w:pPr>
        <w:pStyle w:val="NoSpacing"/>
      </w:pPr>
      <w:r>
        <w:t xml:space="preserve">Start/Run </w:t>
      </w:r>
      <w:hyperlink r:id="rId10" w:history="1">
        <w:r w:rsidRPr="00693806">
          <w:rPr>
            <w:rStyle w:val="Hyperlink"/>
          </w:rPr>
          <w:t>\\192.168.1.1\touch\Data</w:t>
        </w:r>
      </w:hyperlink>
      <w:r>
        <w:t xml:space="preserve"> (Example IP address) </w:t>
      </w:r>
    </w:p>
    <w:p w:rsidR="00D04F2A" w:rsidRPr="00654733" w:rsidRDefault="00D04F2A" w:rsidP="00D04F2A">
      <w:pPr>
        <w:pStyle w:val="NormalWeb"/>
        <w:rPr>
          <w:rFonts w:asciiTheme="minorHAnsi" w:hAnsiTheme="minorHAnsi"/>
          <w:sz w:val="22"/>
          <w:szCs w:val="22"/>
        </w:rPr>
      </w:pPr>
      <w:r w:rsidRPr="00654733">
        <w:rPr>
          <w:rFonts w:asciiTheme="minorHAnsi" w:hAnsiTheme="minorHAnsi"/>
          <w:sz w:val="22"/>
          <w:szCs w:val="22"/>
        </w:rPr>
        <w:t xml:space="preserve">Stage3: Edit the </w:t>
      </w:r>
      <w:proofErr w:type="spellStart"/>
      <w:r w:rsidRPr="00654733">
        <w:rPr>
          <w:rFonts w:asciiTheme="minorHAnsi" w:hAnsiTheme="minorHAnsi"/>
          <w:sz w:val="22"/>
          <w:szCs w:val="22"/>
        </w:rPr>
        <w:t>control.dbf</w:t>
      </w:r>
      <w:proofErr w:type="spellEnd"/>
      <w:r w:rsidRPr="00654733">
        <w:rPr>
          <w:rFonts w:asciiTheme="minorHAnsi" w:hAnsiTheme="minorHAnsi"/>
          <w:sz w:val="22"/>
          <w:szCs w:val="22"/>
        </w:rPr>
        <w:t xml:space="preserve"> file with dbf navigator to use the master till IP Address if it has a static IP set, if not use the Master till PC name.</w:t>
      </w:r>
    </w:p>
    <w:p w:rsidR="00654733" w:rsidRDefault="00D04F2A" w:rsidP="00654733">
      <w:pPr>
        <w:pStyle w:val="NoSpacing"/>
      </w:pPr>
      <w:r w:rsidRPr="00654733">
        <w:t>Example</w:t>
      </w:r>
      <w:r w:rsidR="00654733">
        <w:t xml:space="preserve">s </w:t>
      </w:r>
      <w:proofErr w:type="gramStart"/>
      <w:r w:rsidRPr="00654733">
        <w:t>With</w:t>
      </w:r>
      <w:proofErr w:type="gramEnd"/>
      <w:r w:rsidRPr="00654733">
        <w:t xml:space="preserve"> IP </w:t>
      </w:r>
      <w:hyperlink r:id="rId11" w:history="1">
        <w:r w:rsidR="00654733" w:rsidRPr="00693806">
          <w:rPr>
            <w:rStyle w:val="Hyperlink"/>
          </w:rPr>
          <w:t>\\192.168.1.1\Touch\</w:t>
        </w:r>
      </w:hyperlink>
    </w:p>
    <w:p w:rsidR="00D04F2A" w:rsidRPr="00654733" w:rsidRDefault="00654733" w:rsidP="00654733">
      <w:pPr>
        <w:pStyle w:val="NoSpacing"/>
      </w:pPr>
      <w:r>
        <w:t xml:space="preserve">Or use the PC name if the master is not on a static IP </w:t>
      </w:r>
      <w:r w:rsidR="00D04F2A" w:rsidRPr="00654733">
        <w:t>With name \\Till01\Touch\</w:t>
      </w:r>
    </w:p>
    <w:p w:rsidR="00D04F2A" w:rsidRPr="00654733" w:rsidRDefault="00D04F2A" w:rsidP="00654733">
      <w:pPr>
        <w:pStyle w:val="NoSpacing"/>
      </w:pPr>
      <w:r w:rsidRPr="00654733">
        <w:t>There are 4 paths that need to be configured on the slave to map to the master</w:t>
      </w:r>
    </w:p>
    <w:p w:rsidR="00D04F2A" w:rsidRPr="00654733" w:rsidRDefault="00D04F2A" w:rsidP="00654733">
      <w:pPr>
        <w:pStyle w:val="NoSpacing"/>
      </w:pPr>
      <w:r w:rsidRPr="00654733">
        <w:t xml:space="preserve">Example below using the IP Address of 192.168.1.1 </w:t>
      </w:r>
    </w:p>
    <w:p w:rsidR="00D04F2A" w:rsidRDefault="00D04F2A" w:rsidP="00654733">
      <w:pPr>
        <w:pStyle w:val="NoSpacing"/>
      </w:pPr>
      <w:r w:rsidRPr="00654733">
        <w:t xml:space="preserve">1. Server \\192.168.1.1\Touch\Data\ (\ on the end is required very </w:t>
      </w:r>
      <w:r>
        <w:t>important)</w:t>
      </w:r>
    </w:p>
    <w:p w:rsidR="00D04F2A" w:rsidRDefault="00D04F2A" w:rsidP="00654733">
      <w:pPr>
        <w:pStyle w:val="NoSpacing"/>
      </w:pPr>
      <w:r>
        <w:t>2. Remote \\192.168.1.1\Touch\Remote\</w:t>
      </w:r>
    </w:p>
    <w:p w:rsidR="00D04F2A" w:rsidRDefault="00D04F2A" w:rsidP="00654733">
      <w:pPr>
        <w:pStyle w:val="NoSpacing"/>
      </w:pPr>
      <w:r>
        <w:t>3. Reports \\192.168.1.1\Touch\Reports\</w:t>
      </w:r>
    </w:p>
    <w:p w:rsidR="00D04F2A" w:rsidRPr="00654733" w:rsidRDefault="00D04F2A" w:rsidP="00654733">
      <w:pPr>
        <w:pStyle w:val="NoSpacing"/>
      </w:pPr>
      <w:r>
        <w:t>4. Archive \\192.168.1.1\Touch\Archive\</w:t>
      </w:r>
      <w:bookmarkStart w:id="0" w:name="_GoBack"/>
      <w:bookmarkEnd w:id="0"/>
    </w:p>
    <w:sectPr w:rsidR="00D04F2A" w:rsidRPr="00654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457489"/>
    <w:multiLevelType w:val="hybridMultilevel"/>
    <w:tmpl w:val="F46A2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B9"/>
    <w:rsid w:val="00004035"/>
    <w:rsid w:val="000047D9"/>
    <w:rsid w:val="000066CA"/>
    <w:rsid w:val="00006DB3"/>
    <w:rsid w:val="000109E9"/>
    <w:rsid w:val="00013FE3"/>
    <w:rsid w:val="000156B7"/>
    <w:rsid w:val="00021A63"/>
    <w:rsid w:val="00021E28"/>
    <w:rsid w:val="00023DB3"/>
    <w:rsid w:val="000246CA"/>
    <w:rsid w:val="000301D6"/>
    <w:rsid w:val="0004588E"/>
    <w:rsid w:val="0004589D"/>
    <w:rsid w:val="00046FE4"/>
    <w:rsid w:val="00050D2C"/>
    <w:rsid w:val="00055807"/>
    <w:rsid w:val="000622F6"/>
    <w:rsid w:val="000729C8"/>
    <w:rsid w:val="00083ABF"/>
    <w:rsid w:val="0009276C"/>
    <w:rsid w:val="00092A1D"/>
    <w:rsid w:val="00094493"/>
    <w:rsid w:val="00095169"/>
    <w:rsid w:val="0009610E"/>
    <w:rsid w:val="000A0FF3"/>
    <w:rsid w:val="000A457E"/>
    <w:rsid w:val="000A6018"/>
    <w:rsid w:val="000A7A2A"/>
    <w:rsid w:val="000C5F73"/>
    <w:rsid w:val="000C6435"/>
    <w:rsid w:val="000D156C"/>
    <w:rsid w:val="000D6039"/>
    <w:rsid w:val="000E4133"/>
    <w:rsid w:val="000F0047"/>
    <w:rsid w:val="000F1600"/>
    <w:rsid w:val="000F1682"/>
    <w:rsid w:val="000F615E"/>
    <w:rsid w:val="000F6D32"/>
    <w:rsid w:val="001049F4"/>
    <w:rsid w:val="00106194"/>
    <w:rsid w:val="001101B9"/>
    <w:rsid w:val="0011033A"/>
    <w:rsid w:val="00111A51"/>
    <w:rsid w:val="001128C4"/>
    <w:rsid w:val="00123027"/>
    <w:rsid w:val="00125692"/>
    <w:rsid w:val="00127C76"/>
    <w:rsid w:val="001320DA"/>
    <w:rsid w:val="00135A52"/>
    <w:rsid w:val="00136E9C"/>
    <w:rsid w:val="0014351B"/>
    <w:rsid w:val="00144520"/>
    <w:rsid w:val="00144ED5"/>
    <w:rsid w:val="0014725F"/>
    <w:rsid w:val="00152EA3"/>
    <w:rsid w:val="00153C83"/>
    <w:rsid w:val="00155F07"/>
    <w:rsid w:val="00160534"/>
    <w:rsid w:val="001656DC"/>
    <w:rsid w:val="00165801"/>
    <w:rsid w:val="00177BE5"/>
    <w:rsid w:val="00180748"/>
    <w:rsid w:val="00184C9D"/>
    <w:rsid w:val="001916AF"/>
    <w:rsid w:val="00191ACC"/>
    <w:rsid w:val="00196856"/>
    <w:rsid w:val="001A7281"/>
    <w:rsid w:val="001A79C6"/>
    <w:rsid w:val="001B0609"/>
    <w:rsid w:val="001B25EF"/>
    <w:rsid w:val="001B2F90"/>
    <w:rsid w:val="001B3F2B"/>
    <w:rsid w:val="001B571B"/>
    <w:rsid w:val="001C0607"/>
    <w:rsid w:val="001C250C"/>
    <w:rsid w:val="001C25E8"/>
    <w:rsid w:val="001D1D96"/>
    <w:rsid w:val="001D70C6"/>
    <w:rsid w:val="001E52EF"/>
    <w:rsid w:val="001E60E4"/>
    <w:rsid w:val="001E75B8"/>
    <w:rsid w:val="001F3A30"/>
    <w:rsid w:val="001F4DB1"/>
    <w:rsid w:val="00215693"/>
    <w:rsid w:val="002169BD"/>
    <w:rsid w:val="0022188D"/>
    <w:rsid w:val="00231DE8"/>
    <w:rsid w:val="002347B6"/>
    <w:rsid w:val="002353CB"/>
    <w:rsid w:val="002579E5"/>
    <w:rsid w:val="00260312"/>
    <w:rsid w:val="00267C12"/>
    <w:rsid w:val="00272747"/>
    <w:rsid w:val="00274E30"/>
    <w:rsid w:val="00281441"/>
    <w:rsid w:val="0028205C"/>
    <w:rsid w:val="00285570"/>
    <w:rsid w:val="002866A7"/>
    <w:rsid w:val="0028706E"/>
    <w:rsid w:val="00291B76"/>
    <w:rsid w:val="00291D1F"/>
    <w:rsid w:val="002967EF"/>
    <w:rsid w:val="002A1567"/>
    <w:rsid w:val="002A43B6"/>
    <w:rsid w:val="002A467B"/>
    <w:rsid w:val="002A67ED"/>
    <w:rsid w:val="002B7FD3"/>
    <w:rsid w:val="002C0FE2"/>
    <w:rsid w:val="002C28B1"/>
    <w:rsid w:val="002C38E2"/>
    <w:rsid w:val="002C5AD5"/>
    <w:rsid w:val="002C693B"/>
    <w:rsid w:val="002C70AB"/>
    <w:rsid w:val="002C7E31"/>
    <w:rsid w:val="002D52C2"/>
    <w:rsid w:val="002D7111"/>
    <w:rsid w:val="002E2D0A"/>
    <w:rsid w:val="002E3BED"/>
    <w:rsid w:val="002E55DB"/>
    <w:rsid w:val="002F00B9"/>
    <w:rsid w:val="002F1A75"/>
    <w:rsid w:val="002F4CC0"/>
    <w:rsid w:val="00300F73"/>
    <w:rsid w:val="0030571E"/>
    <w:rsid w:val="00305935"/>
    <w:rsid w:val="00314947"/>
    <w:rsid w:val="00315080"/>
    <w:rsid w:val="0032086D"/>
    <w:rsid w:val="00325109"/>
    <w:rsid w:val="0032516F"/>
    <w:rsid w:val="00330DA8"/>
    <w:rsid w:val="00337A57"/>
    <w:rsid w:val="003405CB"/>
    <w:rsid w:val="003577EF"/>
    <w:rsid w:val="00364D93"/>
    <w:rsid w:val="00365326"/>
    <w:rsid w:val="00365CAB"/>
    <w:rsid w:val="003674F5"/>
    <w:rsid w:val="0037044E"/>
    <w:rsid w:val="00370BED"/>
    <w:rsid w:val="00373B38"/>
    <w:rsid w:val="003762D1"/>
    <w:rsid w:val="00377A8D"/>
    <w:rsid w:val="003827CE"/>
    <w:rsid w:val="00382C1E"/>
    <w:rsid w:val="00384D0E"/>
    <w:rsid w:val="00385122"/>
    <w:rsid w:val="00385ED0"/>
    <w:rsid w:val="00386E78"/>
    <w:rsid w:val="00387673"/>
    <w:rsid w:val="00391FF3"/>
    <w:rsid w:val="00393425"/>
    <w:rsid w:val="003940A4"/>
    <w:rsid w:val="00394BF8"/>
    <w:rsid w:val="00394F6E"/>
    <w:rsid w:val="00395EEF"/>
    <w:rsid w:val="003A05A1"/>
    <w:rsid w:val="003A34F6"/>
    <w:rsid w:val="003A59BC"/>
    <w:rsid w:val="003B00AF"/>
    <w:rsid w:val="003B1D29"/>
    <w:rsid w:val="003C08DA"/>
    <w:rsid w:val="003C5147"/>
    <w:rsid w:val="003C5E0C"/>
    <w:rsid w:val="003C648A"/>
    <w:rsid w:val="003D01F5"/>
    <w:rsid w:val="003D1E30"/>
    <w:rsid w:val="003D3083"/>
    <w:rsid w:val="003D3621"/>
    <w:rsid w:val="003D630C"/>
    <w:rsid w:val="003E0A09"/>
    <w:rsid w:val="003E1AB1"/>
    <w:rsid w:val="003E2C02"/>
    <w:rsid w:val="003E33D8"/>
    <w:rsid w:val="003F0CF1"/>
    <w:rsid w:val="003F2D4F"/>
    <w:rsid w:val="00403AE8"/>
    <w:rsid w:val="004057B1"/>
    <w:rsid w:val="00405D71"/>
    <w:rsid w:val="00411C34"/>
    <w:rsid w:val="00412E49"/>
    <w:rsid w:val="00415394"/>
    <w:rsid w:val="00421406"/>
    <w:rsid w:val="00430C65"/>
    <w:rsid w:val="00434804"/>
    <w:rsid w:val="0043682F"/>
    <w:rsid w:val="00437F96"/>
    <w:rsid w:val="00445D32"/>
    <w:rsid w:val="00453E84"/>
    <w:rsid w:val="00453EA0"/>
    <w:rsid w:val="0045766F"/>
    <w:rsid w:val="0046210F"/>
    <w:rsid w:val="004626A0"/>
    <w:rsid w:val="00462959"/>
    <w:rsid w:val="00472DDF"/>
    <w:rsid w:val="00473FE9"/>
    <w:rsid w:val="00475958"/>
    <w:rsid w:val="0047672B"/>
    <w:rsid w:val="0048068A"/>
    <w:rsid w:val="00480772"/>
    <w:rsid w:val="00483B16"/>
    <w:rsid w:val="0048586D"/>
    <w:rsid w:val="00493F13"/>
    <w:rsid w:val="00493FF6"/>
    <w:rsid w:val="00497020"/>
    <w:rsid w:val="004A03DD"/>
    <w:rsid w:val="004A13D1"/>
    <w:rsid w:val="004A22DD"/>
    <w:rsid w:val="004A31D1"/>
    <w:rsid w:val="004A3FEB"/>
    <w:rsid w:val="004A671A"/>
    <w:rsid w:val="004B3960"/>
    <w:rsid w:val="004C2667"/>
    <w:rsid w:val="004C3B92"/>
    <w:rsid w:val="004C45EC"/>
    <w:rsid w:val="004C6775"/>
    <w:rsid w:val="004D4B8F"/>
    <w:rsid w:val="004D6C28"/>
    <w:rsid w:val="004E2036"/>
    <w:rsid w:val="004E4A07"/>
    <w:rsid w:val="004E746F"/>
    <w:rsid w:val="004F4257"/>
    <w:rsid w:val="004F48B5"/>
    <w:rsid w:val="004F4A8F"/>
    <w:rsid w:val="0050317B"/>
    <w:rsid w:val="005036DB"/>
    <w:rsid w:val="00503E69"/>
    <w:rsid w:val="0051104C"/>
    <w:rsid w:val="00514F69"/>
    <w:rsid w:val="0051568C"/>
    <w:rsid w:val="00517594"/>
    <w:rsid w:val="005201A8"/>
    <w:rsid w:val="005215A7"/>
    <w:rsid w:val="00527F0D"/>
    <w:rsid w:val="00530D38"/>
    <w:rsid w:val="005478D2"/>
    <w:rsid w:val="005525D5"/>
    <w:rsid w:val="005546F5"/>
    <w:rsid w:val="005553D7"/>
    <w:rsid w:val="00561C75"/>
    <w:rsid w:val="00562444"/>
    <w:rsid w:val="00567362"/>
    <w:rsid w:val="00567C0E"/>
    <w:rsid w:val="005936B6"/>
    <w:rsid w:val="00593B1D"/>
    <w:rsid w:val="00596D13"/>
    <w:rsid w:val="00597F92"/>
    <w:rsid w:val="005A234C"/>
    <w:rsid w:val="005A2417"/>
    <w:rsid w:val="005A3B68"/>
    <w:rsid w:val="005A7A44"/>
    <w:rsid w:val="005C24B5"/>
    <w:rsid w:val="005D01D3"/>
    <w:rsid w:val="005D0B28"/>
    <w:rsid w:val="005D2098"/>
    <w:rsid w:val="005E3A50"/>
    <w:rsid w:val="005E5755"/>
    <w:rsid w:val="005E5C27"/>
    <w:rsid w:val="005E67D4"/>
    <w:rsid w:val="005F5FB8"/>
    <w:rsid w:val="0060316E"/>
    <w:rsid w:val="0060471D"/>
    <w:rsid w:val="006058B1"/>
    <w:rsid w:val="006061D1"/>
    <w:rsid w:val="0060641D"/>
    <w:rsid w:val="0060689F"/>
    <w:rsid w:val="00612B71"/>
    <w:rsid w:val="00612EA3"/>
    <w:rsid w:val="00613ACA"/>
    <w:rsid w:val="006145E4"/>
    <w:rsid w:val="006146D3"/>
    <w:rsid w:val="006148FF"/>
    <w:rsid w:val="006159FE"/>
    <w:rsid w:val="0061767E"/>
    <w:rsid w:val="00617F0A"/>
    <w:rsid w:val="00624D28"/>
    <w:rsid w:val="006300FF"/>
    <w:rsid w:val="0063161B"/>
    <w:rsid w:val="006326C3"/>
    <w:rsid w:val="006355C5"/>
    <w:rsid w:val="006432DE"/>
    <w:rsid w:val="006453A1"/>
    <w:rsid w:val="00651E81"/>
    <w:rsid w:val="00652131"/>
    <w:rsid w:val="00654733"/>
    <w:rsid w:val="00663FDF"/>
    <w:rsid w:val="006705BF"/>
    <w:rsid w:val="00671FA3"/>
    <w:rsid w:val="00673E7F"/>
    <w:rsid w:val="00676BD7"/>
    <w:rsid w:val="00680622"/>
    <w:rsid w:val="006A4A85"/>
    <w:rsid w:val="006A54EE"/>
    <w:rsid w:val="006A5999"/>
    <w:rsid w:val="006A6F70"/>
    <w:rsid w:val="006B46DA"/>
    <w:rsid w:val="006B5332"/>
    <w:rsid w:val="006B6F26"/>
    <w:rsid w:val="006B77B8"/>
    <w:rsid w:val="006C0689"/>
    <w:rsid w:val="006C21A2"/>
    <w:rsid w:val="006C4B3D"/>
    <w:rsid w:val="006C7EFB"/>
    <w:rsid w:val="006D75CE"/>
    <w:rsid w:val="006D761B"/>
    <w:rsid w:val="006E04D6"/>
    <w:rsid w:val="006F0675"/>
    <w:rsid w:val="006F2948"/>
    <w:rsid w:val="006F4F8F"/>
    <w:rsid w:val="006F668B"/>
    <w:rsid w:val="006F68B9"/>
    <w:rsid w:val="0070053A"/>
    <w:rsid w:val="00702E89"/>
    <w:rsid w:val="007119F3"/>
    <w:rsid w:val="00721C03"/>
    <w:rsid w:val="00722126"/>
    <w:rsid w:val="00727CA6"/>
    <w:rsid w:val="007337DB"/>
    <w:rsid w:val="00734548"/>
    <w:rsid w:val="00734C67"/>
    <w:rsid w:val="007459E2"/>
    <w:rsid w:val="00746A92"/>
    <w:rsid w:val="00750795"/>
    <w:rsid w:val="00754E0E"/>
    <w:rsid w:val="00760DB6"/>
    <w:rsid w:val="00763F39"/>
    <w:rsid w:val="007673E2"/>
    <w:rsid w:val="00774883"/>
    <w:rsid w:val="00777026"/>
    <w:rsid w:val="00781181"/>
    <w:rsid w:val="00781464"/>
    <w:rsid w:val="007834DA"/>
    <w:rsid w:val="00783C46"/>
    <w:rsid w:val="00784EA8"/>
    <w:rsid w:val="00787D60"/>
    <w:rsid w:val="007929D5"/>
    <w:rsid w:val="00796ECE"/>
    <w:rsid w:val="007A170D"/>
    <w:rsid w:val="007A2677"/>
    <w:rsid w:val="007A2EE4"/>
    <w:rsid w:val="007A4B2E"/>
    <w:rsid w:val="007B24FA"/>
    <w:rsid w:val="007B75D3"/>
    <w:rsid w:val="007C471E"/>
    <w:rsid w:val="007C5493"/>
    <w:rsid w:val="007C54CB"/>
    <w:rsid w:val="007D52AC"/>
    <w:rsid w:val="007D5D44"/>
    <w:rsid w:val="007D7607"/>
    <w:rsid w:val="007E0C08"/>
    <w:rsid w:val="007E299E"/>
    <w:rsid w:val="007F540C"/>
    <w:rsid w:val="008040A8"/>
    <w:rsid w:val="00810743"/>
    <w:rsid w:val="00813492"/>
    <w:rsid w:val="00815EC7"/>
    <w:rsid w:val="00816E38"/>
    <w:rsid w:val="00820374"/>
    <w:rsid w:val="00822B80"/>
    <w:rsid w:val="008261AF"/>
    <w:rsid w:val="00827A8F"/>
    <w:rsid w:val="00830291"/>
    <w:rsid w:val="008348E8"/>
    <w:rsid w:val="00835F30"/>
    <w:rsid w:val="008369BF"/>
    <w:rsid w:val="00842422"/>
    <w:rsid w:val="0084337A"/>
    <w:rsid w:val="008477DC"/>
    <w:rsid w:val="008537FA"/>
    <w:rsid w:val="00856553"/>
    <w:rsid w:val="00856A1B"/>
    <w:rsid w:val="00861378"/>
    <w:rsid w:val="00863FD1"/>
    <w:rsid w:val="008645D0"/>
    <w:rsid w:val="00870E3F"/>
    <w:rsid w:val="0087289A"/>
    <w:rsid w:val="00880EA1"/>
    <w:rsid w:val="0088290C"/>
    <w:rsid w:val="00886318"/>
    <w:rsid w:val="0088726D"/>
    <w:rsid w:val="00890DF0"/>
    <w:rsid w:val="0089139C"/>
    <w:rsid w:val="00894888"/>
    <w:rsid w:val="00895BCE"/>
    <w:rsid w:val="0089659F"/>
    <w:rsid w:val="008A1AF7"/>
    <w:rsid w:val="008B064F"/>
    <w:rsid w:val="008B0A2F"/>
    <w:rsid w:val="008B3F15"/>
    <w:rsid w:val="008B59FA"/>
    <w:rsid w:val="008B5EFB"/>
    <w:rsid w:val="008C0C39"/>
    <w:rsid w:val="008C0FBF"/>
    <w:rsid w:val="008C181E"/>
    <w:rsid w:val="008C1A30"/>
    <w:rsid w:val="008C263E"/>
    <w:rsid w:val="008C5A20"/>
    <w:rsid w:val="008C5D0A"/>
    <w:rsid w:val="008C6623"/>
    <w:rsid w:val="008C716D"/>
    <w:rsid w:val="008C7DB0"/>
    <w:rsid w:val="008D7A22"/>
    <w:rsid w:val="008E1E79"/>
    <w:rsid w:val="008E5630"/>
    <w:rsid w:val="008E610B"/>
    <w:rsid w:val="008E7F67"/>
    <w:rsid w:val="008F38B9"/>
    <w:rsid w:val="008F68B5"/>
    <w:rsid w:val="008F6904"/>
    <w:rsid w:val="008F7B35"/>
    <w:rsid w:val="008F7BBB"/>
    <w:rsid w:val="0090055D"/>
    <w:rsid w:val="00901810"/>
    <w:rsid w:val="00904A48"/>
    <w:rsid w:val="00904D14"/>
    <w:rsid w:val="009175D4"/>
    <w:rsid w:val="009208BB"/>
    <w:rsid w:val="00924BC7"/>
    <w:rsid w:val="00930F45"/>
    <w:rsid w:val="00940DA6"/>
    <w:rsid w:val="0094450D"/>
    <w:rsid w:val="009445A1"/>
    <w:rsid w:val="009456AB"/>
    <w:rsid w:val="0095255F"/>
    <w:rsid w:val="00953077"/>
    <w:rsid w:val="00953F5C"/>
    <w:rsid w:val="00963661"/>
    <w:rsid w:val="00967959"/>
    <w:rsid w:val="00974CB8"/>
    <w:rsid w:val="009774C4"/>
    <w:rsid w:val="009813CE"/>
    <w:rsid w:val="009819C2"/>
    <w:rsid w:val="00987540"/>
    <w:rsid w:val="0099504A"/>
    <w:rsid w:val="00995CB9"/>
    <w:rsid w:val="009A4D7B"/>
    <w:rsid w:val="009B0C98"/>
    <w:rsid w:val="009B34BA"/>
    <w:rsid w:val="009B48DF"/>
    <w:rsid w:val="009B6714"/>
    <w:rsid w:val="009B682B"/>
    <w:rsid w:val="009C1149"/>
    <w:rsid w:val="009C4510"/>
    <w:rsid w:val="009C453E"/>
    <w:rsid w:val="009C4BD1"/>
    <w:rsid w:val="009D007B"/>
    <w:rsid w:val="009D1BE7"/>
    <w:rsid w:val="009D2D60"/>
    <w:rsid w:val="009D4DBA"/>
    <w:rsid w:val="009E16F8"/>
    <w:rsid w:val="009E2E57"/>
    <w:rsid w:val="009E2EAE"/>
    <w:rsid w:val="009E3648"/>
    <w:rsid w:val="009E6364"/>
    <w:rsid w:val="009E72AE"/>
    <w:rsid w:val="009E7397"/>
    <w:rsid w:val="009F1340"/>
    <w:rsid w:val="009F1B68"/>
    <w:rsid w:val="009F2CBD"/>
    <w:rsid w:val="009F3C47"/>
    <w:rsid w:val="009F7676"/>
    <w:rsid w:val="00A01D7E"/>
    <w:rsid w:val="00A03AE7"/>
    <w:rsid w:val="00A079E6"/>
    <w:rsid w:val="00A15DA4"/>
    <w:rsid w:val="00A22C51"/>
    <w:rsid w:val="00A23B04"/>
    <w:rsid w:val="00A2634D"/>
    <w:rsid w:val="00A27113"/>
    <w:rsid w:val="00A33442"/>
    <w:rsid w:val="00A338C8"/>
    <w:rsid w:val="00A35184"/>
    <w:rsid w:val="00A40CA4"/>
    <w:rsid w:val="00A4323B"/>
    <w:rsid w:val="00A43AED"/>
    <w:rsid w:val="00A47804"/>
    <w:rsid w:val="00A51211"/>
    <w:rsid w:val="00A56094"/>
    <w:rsid w:val="00A5781C"/>
    <w:rsid w:val="00A61192"/>
    <w:rsid w:val="00A62DB2"/>
    <w:rsid w:val="00A63624"/>
    <w:rsid w:val="00A734F8"/>
    <w:rsid w:val="00A74F9F"/>
    <w:rsid w:val="00A8043B"/>
    <w:rsid w:val="00A840FF"/>
    <w:rsid w:val="00A9338C"/>
    <w:rsid w:val="00A94147"/>
    <w:rsid w:val="00A94F30"/>
    <w:rsid w:val="00A95DC5"/>
    <w:rsid w:val="00A97E17"/>
    <w:rsid w:val="00AA2D38"/>
    <w:rsid w:val="00AA36DA"/>
    <w:rsid w:val="00AA5A5C"/>
    <w:rsid w:val="00AB0C4B"/>
    <w:rsid w:val="00AB12E4"/>
    <w:rsid w:val="00AB41BF"/>
    <w:rsid w:val="00AB4C52"/>
    <w:rsid w:val="00AC02C2"/>
    <w:rsid w:val="00AC5875"/>
    <w:rsid w:val="00AD4779"/>
    <w:rsid w:val="00AD6B00"/>
    <w:rsid w:val="00AE37EE"/>
    <w:rsid w:val="00AE5D0A"/>
    <w:rsid w:val="00AF009C"/>
    <w:rsid w:val="00AF1D92"/>
    <w:rsid w:val="00AF2D7A"/>
    <w:rsid w:val="00AF2FF8"/>
    <w:rsid w:val="00B01547"/>
    <w:rsid w:val="00B01CA1"/>
    <w:rsid w:val="00B01EC0"/>
    <w:rsid w:val="00B04A73"/>
    <w:rsid w:val="00B07C8A"/>
    <w:rsid w:val="00B15728"/>
    <w:rsid w:val="00B15DC6"/>
    <w:rsid w:val="00B2255F"/>
    <w:rsid w:val="00B22E33"/>
    <w:rsid w:val="00B25154"/>
    <w:rsid w:val="00B431C8"/>
    <w:rsid w:val="00B47AA4"/>
    <w:rsid w:val="00B506BD"/>
    <w:rsid w:val="00B53907"/>
    <w:rsid w:val="00B57A0E"/>
    <w:rsid w:val="00B6351F"/>
    <w:rsid w:val="00B645FD"/>
    <w:rsid w:val="00B72DF6"/>
    <w:rsid w:val="00B81A30"/>
    <w:rsid w:val="00B81EA8"/>
    <w:rsid w:val="00B820C6"/>
    <w:rsid w:val="00B912DC"/>
    <w:rsid w:val="00B91362"/>
    <w:rsid w:val="00B91AA2"/>
    <w:rsid w:val="00B93391"/>
    <w:rsid w:val="00B9341C"/>
    <w:rsid w:val="00B93933"/>
    <w:rsid w:val="00B95CA3"/>
    <w:rsid w:val="00B97E5B"/>
    <w:rsid w:val="00BA2FA3"/>
    <w:rsid w:val="00BB3FDF"/>
    <w:rsid w:val="00BB5AA4"/>
    <w:rsid w:val="00BB6BB9"/>
    <w:rsid w:val="00BB7BDF"/>
    <w:rsid w:val="00BD2C8F"/>
    <w:rsid w:val="00BD40F2"/>
    <w:rsid w:val="00BD701F"/>
    <w:rsid w:val="00BF1420"/>
    <w:rsid w:val="00BF1832"/>
    <w:rsid w:val="00BF315D"/>
    <w:rsid w:val="00C13550"/>
    <w:rsid w:val="00C17B14"/>
    <w:rsid w:val="00C246E6"/>
    <w:rsid w:val="00C27EC3"/>
    <w:rsid w:val="00C41240"/>
    <w:rsid w:val="00C42F06"/>
    <w:rsid w:val="00C46BBD"/>
    <w:rsid w:val="00C55C72"/>
    <w:rsid w:val="00C56CFE"/>
    <w:rsid w:val="00C64AD8"/>
    <w:rsid w:val="00C661D5"/>
    <w:rsid w:val="00C67B09"/>
    <w:rsid w:val="00C722D3"/>
    <w:rsid w:val="00C769FC"/>
    <w:rsid w:val="00C812C7"/>
    <w:rsid w:val="00C84033"/>
    <w:rsid w:val="00C845A6"/>
    <w:rsid w:val="00C849DF"/>
    <w:rsid w:val="00C85173"/>
    <w:rsid w:val="00C85D3E"/>
    <w:rsid w:val="00C8670D"/>
    <w:rsid w:val="00C92C9D"/>
    <w:rsid w:val="00C93824"/>
    <w:rsid w:val="00C93E4A"/>
    <w:rsid w:val="00C96691"/>
    <w:rsid w:val="00CA09BE"/>
    <w:rsid w:val="00CA2455"/>
    <w:rsid w:val="00CA24A1"/>
    <w:rsid w:val="00CA255E"/>
    <w:rsid w:val="00CA445B"/>
    <w:rsid w:val="00CB195E"/>
    <w:rsid w:val="00CB4FDD"/>
    <w:rsid w:val="00CB5902"/>
    <w:rsid w:val="00CB70F8"/>
    <w:rsid w:val="00CB7C9E"/>
    <w:rsid w:val="00CC4412"/>
    <w:rsid w:val="00CC572E"/>
    <w:rsid w:val="00CC610C"/>
    <w:rsid w:val="00CC61C2"/>
    <w:rsid w:val="00CD2386"/>
    <w:rsid w:val="00CD2BD5"/>
    <w:rsid w:val="00CD3C7B"/>
    <w:rsid w:val="00CD6A76"/>
    <w:rsid w:val="00CD78B2"/>
    <w:rsid w:val="00CE1BDC"/>
    <w:rsid w:val="00CE2374"/>
    <w:rsid w:val="00CE45D2"/>
    <w:rsid w:val="00CF1EC1"/>
    <w:rsid w:val="00CF4D9C"/>
    <w:rsid w:val="00CF5BDC"/>
    <w:rsid w:val="00CF737B"/>
    <w:rsid w:val="00D00EA2"/>
    <w:rsid w:val="00D02893"/>
    <w:rsid w:val="00D04889"/>
    <w:rsid w:val="00D04F2A"/>
    <w:rsid w:val="00D050EC"/>
    <w:rsid w:val="00D06115"/>
    <w:rsid w:val="00D06B72"/>
    <w:rsid w:val="00D11196"/>
    <w:rsid w:val="00D11A5B"/>
    <w:rsid w:val="00D12634"/>
    <w:rsid w:val="00D178AA"/>
    <w:rsid w:val="00D207C1"/>
    <w:rsid w:val="00D2164C"/>
    <w:rsid w:val="00D21A2D"/>
    <w:rsid w:val="00D23D37"/>
    <w:rsid w:val="00D27592"/>
    <w:rsid w:val="00D30AD0"/>
    <w:rsid w:val="00D326E4"/>
    <w:rsid w:val="00D32864"/>
    <w:rsid w:val="00D3295A"/>
    <w:rsid w:val="00D4520F"/>
    <w:rsid w:val="00D45DCF"/>
    <w:rsid w:val="00D479A3"/>
    <w:rsid w:val="00D51D43"/>
    <w:rsid w:val="00D60259"/>
    <w:rsid w:val="00D62911"/>
    <w:rsid w:val="00D62D2B"/>
    <w:rsid w:val="00D62FD2"/>
    <w:rsid w:val="00D650E8"/>
    <w:rsid w:val="00D66948"/>
    <w:rsid w:val="00D80EA7"/>
    <w:rsid w:val="00D8448F"/>
    <w:rsid w:val="00D8626B"/>
    <w:rsid w:val="00D9100E"/>
    <w:rsid w:val="00D91C85"/>
    <w:rsid w:val="00D956E5"/>
    <w:rsid w:val="00D96CE8"/>
    <w:rsid w:val="00D96E35"/>
    <w:rsid w:val="00D97318"/>
    <w:rsid w:val="00DA385D"/>
    <w:rsid w:val="00DA6808"/>
    <w:rsid w:val="00DA75DE"/>
    <w:rsid w:val="00DB7C2F"/>
    <w:rsid w:val="00DC1142"/>
    <w:rsid w:val="00DC54DC"/>
    <w:rsid w:val="00DC6B75"/>
    <w:rsid w:val="00DD2BF8"/>
    <w:rsid w:val="00DE0083"/>
    <w:rsid w:val="00DE11CD"/>
    <w:rsid w:val="00DE19CB"/>
    <w:rsid w:val="00DE3631"/>
    <w:rsid w:val="00DF0282"/>
    <w:rsid w:val="00DF64E1"/>
    <w:rsid w:val="00DF7048"/>
    <w:rsid w:val="00E04F31"/>
    <w:rsid w:val="00E07201"/>
    <w:rsid w:val="00E1238D"/>
    <w:rsid w:val="00E14A3E"/>
    <w:rsid w:val="00E1627D"/>
    <w:rsid w:val="00E21E96"/>
    <w:rsid w:val="00E221EC"/>
    <w:rsid w:val="00E22A92"/>
    <w:rsid w:val="00E277A4"/>
    <w:rsid w:val="00E30B9A"/>
    <w:rsid w:val="00E42E22"/>
    <w:rsid w:val="00E54A2E"/>
    <w:rsid w:val="00E67CFE"/>
    <w:rsid w:val="00E74CFF"/>
    <w:rsid w:val="00E912AE"/>
    <w:rsid w:val="00E946BE"/>
    <w:rsid w:val="00E96DBC"/>
    <w:rsid w:val="00E96F7C"/>
    <w:rsid w:val="00EA04BA"/>
    <w:rsid w:val="00EA065F"/>
    <w:rsid w:val="00EA1493"/>
    <w:rsid w:val="00EB12BB"/>
    <w:rsid w:val="00EB4664"/>
    <w:rsid w:val="00EC15EC"/>
    <w:rsid w:val="00EC1787"/>
    <w:rsid w:val="00EC2347"/>
    <w:rsid w:val="00EC3083"/>
    <w:rsid w:val="00EC318C"/>
    <w:rsid w:val="00EC3F3A"/>
    <w:rsid w:val="00EC6ECE"/>
    <w:rsid w:val="00ED4C08"/>
    <w:rsid w:val="00ED5FE4"/>
    <w:rsid w:val="00ED6CA5"/>
    <w:rsid w:val="00EE0B9F"/>
    <w:rsid w:val="00EE12D7"/>
    <w:rsid w:val="00EE6B34"/>
    <w:rsid w:val="00EE6D46"/>
    <w:rsid w:val="00EF0AD5"/>
    <w:rsid w:val="00EF1103"/>
    <w:rsid w:val="00EF1BCF"/>
    <w:rsid w:val="00EF2A78"/>
    <w:rsid w:val="00EF5BDF"/>
    <w:rsid w:val="00EF706A"/>
    <w:rsid w:val="00EF745C"/>
    <w:rsid w:val="00F06576"/>
    <w:rsid w:val="00F10608"/>
    <w:rsid w:val="00F10AF4"/>
    <w:rsid w:val="00F10B71"/>
    <w:rsid w:val="00F13551"/>
    <w:rsid w:val="00F16CB8"/>
    <w:rsid w:val="00F23673"/>
    <w:rsid w:val="00F260AF"/>
    <w:rsid w:val="00F3350F"/>
    <w:rsid w:val="00F36BF7"/>
    <w:rsid w:val="00F41740"/>
    <w:rsid w:val="00F44762"/>
    <w:rsid w:val="00F45E6D"/>
    <w:rsid w:val="00F47409"/>
    <w:rsid w:val="00F50405"/>
    <w:rsid w:val="00F527E3"/>
    <w:rsid w:val="00F54CAB"/>
    <w:rsid w:val="00F630C3"/>
    <w:rsid w:val="00F63F87"/>
    <w:rsid w:val="00F670F3"/>
    <w:rsid w:val="00F67995"/>
    <w:rsid w:val="00F67E86"/>
    <w:rsid w:val="00F72005"/>
    <w:rsid w:val="00F738B7"/>
    <w:rsid w:val="00F74A1A"/>
    <w:rsid w:val="00F77B28"/>
    <w:rsid w:val="00F82BA2"/>
    <w:rsid w:val="00F82D43"/>
    <w:rsid w:val="00F85A42"/>
    <w:rsid w:val="00F8602C"/>
    <w:rsid w:val="00F9670E"/>
    <w:rsid w:val="00FA1629"/>
    <w:rsid w:val="00FA3648"/>
    <w:rsid w:val="00FA3EB0"/>
    <w:rsid w:val="00FA5F71"/>
    <w:rsid w:val="00FB0649"/>
    <w:rsid w:val="00FB4064"/>
    <w:rsid w:val="00FB6CF3"/>
    <w:rsid w:val="00FB6FF5"/>
    <w:rsid w:val="00FC069E"/>
    <w:rsid w:val="00FC4F9F"/>
    <w:rsid w:val="00FD1C18"/>
    <w:rsid w:val="00FD4057"/>
    <w:rsid w:val="00FD46B8"/>
    <w:rsid w:val="00FD63D8"/>
    <w:rsid w:val="00FE2DE0"/>
    <w:rsid w:val="00FE3903"/>
    <w:rsid w:val="00FE4DED"/>
    <w:rsid w:val="00FF0DD7"/>
    <w:rsid w:val="00FF3313"/>
    <w:rsid w:val="00FF47BE"/>
    <w:rsid w:val="00FF4969"/>
    <w:rsid w:val="00FF5E44"/>
    <w:rsid w:val="00FF6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B3892-6CEA-4F20-8D27-9B43E15C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0B9"/>
    <w:pPr>
      <w:ind w:left="720"/>
      <w:contextualSpacing/>
    </w:pPr>
  </w:style>
  <w:style w:type="paragraph" w:styleId="NormalWeb">
    <w:name w:val="Normal (Web)"/>
    <w:basedOn w:val="Normal"/>
    <w:uiPriority w:val="99"/>
    <w:semiHidden/>
    <w:unhideWhenUsed/>
    <w:rsid w:val="00D04F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54733"/>
    <w:pPr>
      <w:spacing w:after="0" w:line="240" w:lineRule="auto"/>
    </w:pPr>
  </w:style>
  <w:style w:type="character" w:styleId="Hyperlink">
    <w:name w:val="Hyperlink"/>
    <w:basedOn w:val="DefaultParagraphFont"/>
    <w:uiPriority w:val="99"/>
    <w:unhideWhenUsed/>
    <w:rsid w:val="006547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6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file:///\\192.168.1.1\Touch\" TargetMode="External"/><Relationship Id="rId5" Type="http://schemas.openxmlformats.org/officeDocument/2006/relationships/image" Target="media/image1.png"/><Relationship Id="rId10" Type="http://schemas.openxmlformats.org/officeDocument/2006/relationships/hyperlink" Target="file:///\\192.168.1.1\touch\Data"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Morris</dc:creator>
  <cp:keywords/>
  <dc:description/>
  <cp:lastModifiedBy>Michael Morris</cp:lastModifiedBy>
  <cp:revision>5</cp:revision>
  <dcterms:created xsi:type="dcterms:W3CDTF">2015-04-29T07:49:00Z</dcterms:created>
  <dcterms:modified xsi:type="dcterms:W3CDTF">2015-05-06T13:52:00Z</dcterms:modified>
</cp:coreProperties>
</file>